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20" w:rsidRDefault="00102FEE">
      <w:r w:rsidRPr="000B01E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28EFDFDF" wp14:editId="156C3E1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57250" cy="1123950"/>
            <wp:effectExtent l="0" t="0" r="0" b="0"/>
            <wp:wrapSquare wrapText="bothSides"/>
            <wp:docPr id="16" name="Obraz 16" descr="polski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skie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20" w:rsidRDefault="00102FEE">
      <w:pPr>
        <w:jc w:val="center"/>
      </w:pPr>
      <w:r>
        <w:rPr>
          <w:noProof/>
          <w:sz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3" type="#_x0000_t145" style="position:absolute;left:0;text-align:left;margin-left:-82.1pt;margin-top:9.9pt;width:81pt;height:88.05pt;z-index:251659776" o:allowincell="f" adj=",5400" fillcolor="black" strokecolor="green">
            <v:shadow color="#868686"/>
            <v:textpath style="font-family:&quot;Times New Roman&quot;;font-size:10pt" fitshape="t" trim="t" string="OTWÓRZMY PRZED NIMI ŻYCIE"/>
          </v:shape>
        </w:pict>
      </w:r>
    </w:p>
    <w:p w:rsidR="001F6720" w:rsidRDefault="001F6720"/>
    <w:p w:rsidR="001F6720" w:rsidRDefault="001F6720"/>
    <w:p w:rsidR="001F6720" w:rsidRPr="000B01E2" w:rsidRDefault="001F6720">
      <w:pPr>
        <w:rPr>
          <w:rFonts w:asciiTheme="minorHAnsi" w:hAnsiTheme="minorHAnsi" w:cstheme="minorHAnsi"/>
          <w:sz w:val="22"/>
          <w:szCs w:val="22"/>
        </w:rPr>
      </w:pPr>
    </w:p>
    <w:p w:rsidR="001F6720" w:rsidRPr="000B01E2" w:rsidRDefault="001F6720">
      <w:pPr>
        <w:pStyle w:val="Tekstpodstawowy"/>
        <w:tabs>
          <w:tab w:val="left" w:pos="6060"/>
        </w:tabs>
        <w:rPr>
          <w:rFonts w:asciiTheme="minorHAnsi" w:hAnsiTheme="minorHAnsi" w:cstheme="minorHAnsi"/>
          <w:sz w:val="22"/>
          <w:szCs w:val="22"/>
        </w:rPr>
      </w:pPr>
    </w:p>
    <w:p w:rsidR="001F6720" w:rsidRPr="000B01E2" w:rsidRDefault="001F6720">
      <w:pPr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ab/>
      </w:r>
    </w:p>
    <w:p w:rsidR="001F6720" w:rsidRPr="000B01E2" w:rsidRDefault="001F6720" w:rsidP="006820A4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0B2CCE" w:rsidRPr="000B01E2" w:rsidRDefault="000B2CCE" w:rsidP="000F446C">
      <w:pPr>
        <w:rPr>
          <w:rFonts w:asciiTheme="minorHAnsi" w:hAnsiTheme="minorHAnsi" w:cstheme="minorHAnsi"/>
          <w:sz w:val="22"/>
          <w:szCs w:val="22"/>
        </w:rPr>
      </w:pPr>
    </w:p>
    <w:p w:rsidR="000B2CCE" w:rsidRPr="000B01E2" w:rsidRDefault="000B2CCE" w:rsidP="000B2CCE">
      <w:pPr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B12D1F" w:rsidP="00AD6F14">
      <w:pPr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7C7540" w:rsidRPr="000B01E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AD6F14" w:rsidRPr="000B01E2" w:rsidRDefault="00AD6F14" w:rsidP="00011B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REGULAMIN OBRAD</w:t>
      </w:r>
    </w:p>
    <w:p w:rsidR="007C7540" w:rsidRPr="000B01E2" w:rsidRDefault="007C7540" w:rsidP="00AD6F14">
      <w:pPr>
        <w:rPr>
          <w:rFonts w:asciiTheme="minorHAnsi" w:hAnsiTheme="minorHAnsi" w:cstheme="minorHAnsi"/>
          <w:sz w:val="22"/>
          <w:szCs w:val="22"/>
        </w:rPr>
      </w:pPr>
    </w:p>
    <w:p w:rsidR="007C7540" w:rsidRPr="000B01E2" w:rsidRDefault="007C7540" w:rsidP="00011B69">
      <w:pPr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642773" w:rsidP="00011B69">
      <w:pPr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Nadzwyczajnego Walnego Zebrania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 Członków </w:t>
      </w:r>
    </w:p>
    <w:p w:rsidR="00AD6F14" w:rsidRPr="000B01E2" w:rsidRDefault="00832180" w:rsidP="00011B69">
      <w:pPr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Polskiego Stowarzyszenia na r</w:t>
      </w:r>
      <w:r w:rsidR="00AD6F14" w:rsidRPr="000B01E2">
        <w:rPr>
          <w:rFonts w:asciiTheme="minorHAnsi" w:hAnsiTheme="minorHAnsi" w:cstheme="minorHAnsi"/>
          <w:sz w:val="22"/>
          <w:szCs w:val="22"/>
        </w:rPr>
        <w:t>zec</w:t>
      </w:r>
      <w:r w:rsidRPr="000B01E2">
        <w:rPr>
          <w:rFonts w:asciiTheme="minorHAnsi" w:hAnsiTheme="minorHAnsi" w:cstheme="minorHAnsi"/>
          <w:sz w:val="22"/>
          <w:szCs w:val="22"/>
        </w:rPr>
        <w:t>z Osób z Niepełnosprawnością Intelektualną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 Koło w Gryfinie w </w:t>
      </w:r>
      <w:r w:rsidRPr="000B01E2">
        <w:rPr>
          <w:rFonts w:asciiTheme="minorHAnsi" w:hAnsiTheme="minorHAnsi" w:cstheme="minorHAnsi"/>
          <w:sz w:val="22"/>
          <w:szCs w:val="22"/>
        </w:rPr>
        <w:t>dniu 10.07.2020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AD6F14" w:rsidRPr="000B01E2" w:rsidRDefault="00AD6F14" w:rsidP="00011B69">
      <w:pPr>
        <w:rPr>
          <w:rFonts w:asciiTheme="minorHAnsi" w:hAnsiTheme="minorHAnsi" w:cstheme="minorHAnsi"/>
          <w:sz w:val="22"/>
          <w:szCs w:val="22"/>
        </w:rPr>
      </w:pPr>
    </w:p>
    <w:p w:rsidR="00AD6F14" w:rsidRPr="00102FEE" w:rsidRDefault="00AD6F14" w:rsidP="00832180">
      <w:pPr>
        <w:numPr>
          <w:ilvl w:val="0"/>
          <w:numId w:val="15"/>
        </w:numPr>
        <w:ind w:left="426" w:hanging="66"/>
        <w:jc w:val="both"/>
        <w:rPr>
          <w:rFonts w:asciiTheme="minorHAnsi" w:hAnsiTheme="minorHAnsi" w:cstheme="minorHAnsi"/>
          <w:sz w:val="22"/>
          <w:szCs w:val="22"/>
        </w:rPr>
      </w:pPr>
      <w:r w:rsidRPr="00102FEE">
        <w:rPr>
          <w:rFonts w:asciiTheme="minorHAnsi" w:hAnsiTheme="minorHAnsi" w:cstheme="minorHAnsi"/>
          <w:sz w:val="22"/>
          <w:szCs w:val="22"/>
        </w:rPr>
        <w:t xml:space="preserve">Postanowienia ogólne. </w:t>
      </w:r>
    </w:p>
    <w:p w:rsidR="00AD6F14" w:rsidRPr="000B01E2" w:rsidRDefault="00AD6F14" w:rsidP="000B01E2">
      <w:pPr>
        <w:ind w:left="426" w:hanging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1.</w:t>
      </w:r>
    </w:p>
    <w:p w:rsidR="00AD6F14" w:rsidRPr="000B01E2" w:rsidRDefault="00AD6F14" w:rsidP="00011B69">
      <w:pPr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642773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Nadzwyczajne </w:t>
      </w:r>
      <w:r w:rsidR="00AD6F14" w:rsidRPr="000B01E2">
        <w:rPr>
          <w:rFonts w:asciiTheme="minorHAnsi" w:hAnsiTheme="minorHAnsi" w:cstheme="minorHAnsi"/>
          <w:sz w:val="22"/>
          <w:szCs w:val="22"/>
        </w:rPr>
        <w:t>Walne Zebranie Członków, zwane dalej Zebraniem, może podejmować</w:t>
      </w:r>
      <w:r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011B69" w:rsidRPr="000B01E2">
        <w:rPr>
          <w:rFonts w:asciiTheme="minorHAnsi" w:hAnsiTheme="minorHAnsi" w:cstheme="minorHAnsi"/>
          <w:sz w:val="22"/>
          <w:szCs w:val="22"/>
        </w:rPr>
        <w:t>uchwały w sprawie  objętej porządkiem obrad, podanej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 do wiadomości czł</w:t>
      </w:r>
      <w:r w:rsidR="00011B69" w:rsidRPr="000B01E2">
        <w:rPr>
          <w:rFonts w:asciiTheme="minorHAnsi" w:hAnsiTheme="minorHAnsi" w:cstheme="minorHAnsi"/>
          <w:sz w:val="22"/>
          <w:szCs w:val="22"/>
        </w:rPr>
        <w:t>onków Koła wraz z zawiadomieniem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 o zwołaniu niniejszego Zebrania. </w:t>
      </w:r>
    </w:p>
    <w:p w:rsidR="00102FEE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Zebranie jest ważne i uchwały Zebrania zapadają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zwykłą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większością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głosów przy obecności przynajmniej połowy członków Koła w I terminie i bez względu na liczbę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członków Koła w II terminie. W razie równości głosów decyduje głos przewodniczącego Zebrania. </w:t>
      </w:r>
    </w:p>
    <w:p w:rsidR="00102FEE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 Zebraniu mogą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wziąć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udział - z głosem doradczym - c</w:t>
      </w:r>
      <w:r w:rsidR="00832180" w:rsidRPr="000B01E2">
        <w:rPr>
          <w:rFonts w:asciiTheme="minorHAnsi" w:hAnsiTheme="minorHAnsi" w:cstheme="minorHAnsi"/>
          <w:sz w:val="22"/>
          <w:szCs w:val="22"/>
        </w:rPr>
        <w:t>złonkowie naczelnych władz PSONI</w:t>
      </w:r>
      <w:r w:rsidRPr="000B01E2">
        <w:rPr>
          <w:rFonts w:asciiTheme="minorHAnsi" w:hAnsiTheme="minorHAnsi" w:cstheme="minorHAnsi"/>
          <w:sz w:val="22"/>
          <w:szCs w:val="22"/>
        </w:rPr>
        <w:t xml:space="preserve"> oraz osoby zaproszone. </w:t>
      </w:r>
    </w:p>
    <w:p w:rsidR="00102FEE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4.</w:t>
      </w:r>
    </w:p>
    <w:p w:rsidR="00AD6F1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Uchwały Zebrania nie mogą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być</w:t>
      </w:r>
      <w:r w:rsidR="0064277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sprzeczne z przepisami prawa, postanowieniami Statutu i Regulaminu Ko</w:t>
      </w:r>
      <w:r w:rsidR="00832180" w:rsidRPr="000B01E2">
        <w:rPr>
          <w:rFonts w:asciiTheme="minorHAnsi" w:hAnsiTheme="minorHAnsi" w:cstheme="minorHAnsi"/>
          <w:sz w:val="22"/>
          <w:szCs w:val="22"/>
        </w:rPr>
        <w:t>ła Polskiego Stowarzyszenia na r</w:t>
      </w:r>
      <w:r w:rsidRPr="000B01E2">
        <w:rPr>
          <w:rFonts w:asciiTheme="minorHAnsi" w:hAnsiTheme="minorHAnsi" w:cstheme="minorHAnsi"/>
          <w:sz w:val="22"/>
          <w:szCs w:val="22"/>
        </w:rPr>
        <w:t>zecz</w:t>
      </w:r>
      <w:r w:rsidR="00F903F7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832180" w:rsidRPr="000B01E2">
        <w:rPr>
          <w:rFonts w:asciiTheme="minorHAnsi" w:hAnsiTheme="minorHAnsi" w:cstheme="minorHAnsi"/>
          <w:sz w:val="22"/>
          <w:szCs w:val="22"/>
        </w:rPr>
        <w:t>Osób z Niepełnosprawnością Intelektualną</w:t>
      </w:r>
      <w:r w:rsidRPr="000B01E2">
        <w:rPr>
          <w:rFonts w:asciiTheme="minorHAnsi" w:hAnsiTheme="minorHAnsi" w:cstheme="minorHAnsi"/>
          <w:sz w:val="22"/>
          <w:szCs w:val="22"/>
        </w:rPr>
        <w:t>, a także z uchwałami i decyzjami Zgromadzenia El</w:t>
      </w:r>
      <w:r w:rsidR="00832180" w:rsidRPr="000B01E2">
        <w:rPr>
          <w:rFonts w:asciiTheme="minorHAnsi" w:hAnsiTheme="minorHAnsi" w:cstheme="minorHAnsi"/>
          <w:sz w:val="22"/>
          <w:szCs w:val="22"/>
        </w:rPr>
        <w:t>ektorów i Zarządu Głównego PSONI</w:t>
      </w:r>
      <w:r w:rsidRPr="000B01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2FEE" w:rsidRPr="000B01E2" w:rsidRDefault="00102FEE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102FEE" w:rsidRDefault="00AD6F14" w:rsidP="00102FE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FEE">
        <w:rPr>
          <w:rFonts w:asciiTheme="minorHAnsi" w:hAnsiTheme="minorHAnsi" w:cstheme="minorHAnsi"/>
          <w:sz w:val="22"/>
          <w:szCs w:val="22"/>
        </w:rPr>
        <w:t>Otwarcie Zebrania, zatwierdzenie Prezydium Zebrania</w:t>
      </w:r>
      <w:r w:rsidR="00BA6583" w:rsidRPr="00102FEE">
        <w:rPr>
          <w:rFonts w:asciiTheme="minorHAnsi" w:hAnsiTheme="minorHAnsi" w:cstheme="minorHAnsi"/>
          <w:sz w:val="22"/>
          <w:szCs w:val="22"/>
        </w:rPr>
        <w:t xml:space="preserve"> i porząd</w:t>
      </w:r>
      <w:r w:rsidRPr="00102FEE">
        <w:rPr>
          <w:rFonts w:asciiTheme="minorHAnsi" w:hAnsiTheme="minorHAnsi" w:cstheme="minorHAnsi"/>
          <w:sz w:val="22"/>
          <w:szCs w:val="22"/>
        </w:rPr>
        <w:t>k</w:t>
      </w:r>
      <w:r w:rsidR="00BA6583" w:rsidRPr="00102FEE">
        <w:rPr>
          <w:rFonts w:asciiTheme="minorHAnsi" w:hAnsiTheme="minorHAnsi" w:cstheme="minorHAnsi"/>
          <w:sz w:val="22"/>
          <w:szCs w:val="22"/>
        </w:rPr>
        <w:t>u</w:t>
      </w:r>
      <w:r w:rsidRPr="00102FEE">
        <w:rPr>
          <w:rFonts w:asciiTheme="minorHAnsi" w:hAnsiTheme="minorHAnsi" w:cstheme="minorHAnsi"/>
          <w:sz w:val="22"/>
          <w:szCs w:val="22"/>
        </w:rPr>
        <w:t xml:space="preserve"> obrad. </w:t>
      </w:r>
    </w:p>
    <w:p w:rsidR="00102FEE" w:rsidRDefault="00102FEE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Zebranie otwiera Przewodniczący Zarządu Koła i przedstawia do zatwierdzenia przez aklamację</w:t>
      </w:r>
      <w:r w:rsidR="008D30A1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lub w głosowaniu jawnym skład Prezydium Zebrania.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 skład Prezydium Zebrania nie mogą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wchodzić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przedstawiciele Zarządu.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Prezydium Zebrania składa się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z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przewodniczącego</w:t>
      </w:r>
      <w:r w:rsidRPr="000B01E2">
        <w:rPr>
          <w:rFonts w:asciiTheme="minorHAnsi" w:hAnsiTheme="minorHAnsi" w:cstheme="minorHAnsi"/>
          <w:sz w:val="22"/>
          <w:szCs w:val="22"/>
        </w:rPr>
        <w:t xml:space="preserve"> i sekretarza. </w:t>
      </w:r>
    </w:p>
    <w:p w:rsidR="00102FEE" w:rsidRPr="000B01E2" w:rsidRDefault="00102FEE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Przewodniczący Zebrania zarządza głosowanie jawne w sprawie przyjęcia porządku oraz regulami</w:t>
      </w:r>
      <w:r w:rsidR="008D30A1" w:rsidRPr="000B01E2">
        <w:rPr>
          <w:rFonts w:asciiTheme="minorHAnsi" w:hAnsiTheme="minorHAnsi" w:cstheme="minorHAnsi"/>
          <w:sz w:val="22"/>
          <w:szCs w:val="22"/>
        </w:rPr>
        <w:t xml:space="preserve">nu obrad. Zebranie może </w:t>
      </w:r>
      <w:r w:rsidRPr="000B01E2">
        <w:rPr>
          <w:rFonts w:asciiTheme="minorHAnsi" w:hAnsiTheme="minorHAnsi" w:cstheme="minorHAnsi"/>
          <w:sz w:val="22"/>
          <w:szCs w:val="22"/>
        </w:rPr>
        <w:t xml:space="preserve"> zmienić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kolejność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punktów porządku obrad. </w:t>
      </w: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4.</w:t>
      </w:r>
    </w:p>
    <w:p w:rsidR="00AD6F14" w:rsidRPr="000B01E2" w:rsidRDefault="00AD6F14" w:rsidP="000B01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Prezydium kieruje pracami Zebrania na podstawie przyjętego porządku obrad</w:t>
      </w:r>
      <w:r w:rsidR="00920BCF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 i niniejszego Regulaminu. </w:t>
      </w: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5.</w:t>
      </w:r>
    </w:p>
    <w:p w:rsidR="00AD6F1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Obradami kieruje bezpośrednio Przewodniczący Zebrania, a jego Prezydium jest</w:t>
      </w:r>
      <w:r w:rsidR="00E509C4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uprawnione do interpretacji niniejszego Regulaminu. W przypadkach spornych Przewodniczący zarządza głosowanie. </w:t>
      </w:r>
    </w:p>
    <w:p w:rsidR="00102FEE" w:rsidRPr="000B01E2" w:rsidRDefault="00102FEE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102FEE" w:rsidRDefault="00AD6F14" w:rsidP="00102FE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FEE">
        <w:rPr>
          <w:rFonts w:asciiTheme="minorHAnsi" w:hAnsiTheme="minorHAnsi" w:cstheme="minorHAnsi"/>
          <w:sz w:val="22"/>
          <w:szCs w:val="22"/>
        </w:rPr>
        <w:t xml:space="preserve">Powołanie Komisji Zebrania. </w:t>
      </w: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6.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Zebranie w głosowaniu jawnym wybiera spośród uczestników następujące komisje: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Komisję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Mandatowo-Skrutacyjną w liczbie 2 osób</w:t>
      </w:r>
      <w:r w:rsidRPr="000B01E2">
        <w:rPr>
          <w:rFonts w:asciiTheme="minorHAnsi" w:hAnsiTheme="minorHAnsi" w:cstheme="minorHAnsi"/>
          <w:sz w:val="22"/>
          <w:szCs w:val="22"/>
        </w:rPr>
        <w:t xml:space="preserve">, której zadaniem jest sprawdzenie, czy zebranie zostało zwołane prawidłowo (zgodnie z wymogami Statutu), czy jest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ważne oraz sprawdzenie obecności członków z liczbą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wydanych mandatów. Ponadto,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Komisja ta wykonuje czynności związane z obsługą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głosowania. Zebranie może </w:t>
      </w:r>
    </w:p>
    <w:p w:rsidR="00AD6F14" w:rsidRPr="000B01E2" w:rsidRDefault="00BA6583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</w:t>
      </w:r>
      <w:r w:rsidR="00AD6F14" w:rsidRPr="000B01E2">
        <w:rPr>
          <w:rFonts w:asciiTheme="minorHAnsi" w:hAnsiTheme="minorHAnsi" w:cstheme="minorHAnsi"/>
          <w:sz w:val="22"/>
          <w:szCs w:val="22"/>
        </w:rPr>
        <w:t>adecydować</w:t>
      </w:r>
      <w:r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o rozdzieleniu czynności mandatowych od skrutacyjnych powołując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dwie komisje.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Komisję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Wnioskową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w liczbie 2</w:t>
      </w:r>
      <w:r w:rsidRPr="000B01E2">
        <w:rPr>
          <w:rFonts w:asciiTheme="minorHAnsi" w:hAnsiTheme="minorHAnsi" w:cstheme="minorHAnsi"/>
          <w:sz w:val="22"/>
          <w:szCs w:val="22"/>
        </w:rPr>
        <w:t xml:space="preserve"> osób, której zadaniem jest przygotowanie, rozpatrzenie i zaopiniowanie pod względem 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formalnym, prawnym i rzeczowym złożonych wniosków i projektów uchwał.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Każda komisja wybiera ze swego grona przewodniczącego i sekretarza.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 czynności komisji sporządza się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protokoły, które po podpisaniu przez przewodniczącego i sekretarza komisji są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przekazywane sekretarzowi Zebrania.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Komisja Mandatowo-Skrutacyjna niezwłocznie po powołaniu wykonuje swe czynności </w:t>
      </w:r>
    </w:p>
    <w:p w:rsidR="00AD6F1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i składa pierwsze sprawozdanie o prawidłowości zwołania Zebrania oraz jego ważności i zdolności do podejmowania uchwał. </w:t>
      </w:r>
    </w:p>
    <w:p w:rsidR="00E509C4" w:rsidRPr="000B01E2" w:rsidRDefault="00E509C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Default="00AD6F14" w:rsidP="00E509C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9C4">
        <w:rPr>
          <w:rFonts w:asciiTheme="minorHAnsi" w:hAnsiTheme="minorHAnsi" w:cstheme="minorHAnsi"/>
          <w:sz w:val="22"/>
          <w:szCs w:val="22"/>
        </w:rPr>
        <w:t xml:space="preserve">Przebieg Zebrania - sprawy formalne. </w:t>
      </w:r>
    </w:p>
    <w:p w:rsidR="00E509C4" w:rsidRDefault="00E509C4" w:rsidP="00E509C4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AD6F14" w:rsidP="00E509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7.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Po przedstawieniu spraw</w:t>
      </w:r>
      <w:r w:rsidR="00D550C2" w:rsidRPr="000B01E2">
        <w:rPr>
          <w:rFonts w:asciiTheme="minorHAnsi" w:hAnsiTheme="minorHAnsi" w:cstheme="minorHAnsi"/>
          <w:sz w:val="22"/>
          <w:szCs w:val="22"/>
        </w:rPr>
        <w:t>y zamieszczonej</w:t>
      </w:r>
      <w:r w:rsidRPr="000B01E2">
        <w:rPr>
          <w:rFonts w:asciiTheme="minorHAnsi" w:hAnsiTheme="minorHAnsi" w:cstheme="minorHAnsi"/>
          <w:sz w:val="22"/>
          <w:szCs w:val="22"/>
        </w:rPr>
        <w:t xml:space="preserve"> w porządku obrad, Przewodniczący Zebrania zarządza dyskusję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udzielając głosu w kolejności zgłaszania się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Dyskusja może być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prowadzona wyłącznie nad  punktem</w:t>
      </w:r>
      <w:r w:rsidRPr="000B01E2">
        <w:rPr>
          <w:rFonts w:asciiTheme="minorHAnsi" w:hAnsiTheme="minorHAnsi" w:cstheme="minorHAnsi"/>
          <w:sz w:val="22"/>
          <w:szCs w:val="22"/>
        </w:rPr>
        <w:t xml:space="preserve"> porządku ob</w:t>
      </w:r>
      <w:r w:rsidR="00BA6583" w:rsidRPr="000B01E2">
        <w:rPr>
          <w:rFonts w:asciiTheme="minorHAnsi" w:hAnsiTheme="minorHAnsi" w:cstheme="minorHAnsi"/>
          <w:sz w:val="22"/>
          <w:szCs w:val="22"/>
        </w:rPr>
        <w:t>rad na które zostało zwołane Nadzwyczajne Walne Zebranie Członków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Przewodniczący Zebrania może udzielać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głosu poza kolejnością: zaproszonym gościom, członkom Zarządu Koła oraz w sprawach formalnych.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lastRenderedPageBreak/>
        <w:t>Przewodniczący ma prawo wyznaczyć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czas trwania wypowiedzi oraz zwrócić</w:t>
      </w:r>
    </w:p>
    <w:p w:rsidR="00AD6F14" w:rsidRPr="000B01E2" w:rsidRDefault="00DE622F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U</w:t>
      </w:r>
      <w:r w:rsidR="00AD6F14" w:rsidRPr="000B01E2">
        <w:rPr>
          <w:rFonts w:asciiTheme="minorHAnsi" w:hAnsiTheme="minorHAnsi" w:cstheme="minorHAnsi"/>
          <w:sz w:val="22"/>
          <w:szCs w:val="22"/>
        </w:rPr>
        <w:t>wagę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>mówcy, który odbiega od tematu dyskusji. Nie stosującym się</w:t>
      </w:r>
      <w:r w:rsidR="00F903F7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>do jego uwag może odebrać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>głos. Może także odmówić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>głosu osobie, która w danej sprawie już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przemawiała.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5.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Za sprawy formalne uważa się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wnioski dotyczące sposobu obradowania i głosowania,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w szczególności: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1)</w:t>
      </w:r>
    </w:p>
    <w:p w:rsidR="00AD6F14" w:rsidRPr="000B01E2" w:rsidRDefault="00DE622F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</w:t>
      </w:r>
      <w:r w:rsidR="00AD6F14" w:rsidRPr="000B01E2">
        <w:rPr>
          <w:rFonts w:asciiTheme="minorHAnsi" w:hAnsiTheme="minorHAnsi" w:cstheme="minorHAnsi"/>
          <w:sz w:val="22"/>
          <w:szCs w:val="22"/>
        </w:rPr>
        <w:t>mianę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kolejności porządku obrad,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przerwanie dyskusji,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zarządzenie przerwy w głosowaniu,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głosowanie bez dyskusji,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5)</w:t>
      </w:r>
    </w:p>
    <w:p w:rsidR="00AD6F14" w:rsidRPr="000B01E2" w:rsidRDefault="00DE622F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K</w:t>
      </w:r>
      <w:r w:rsidR="00AD6F14" w:rsidRPr="000B01E2">
        <w:rPr>
          <w:rFonts w:asciiTheme="minorHAnsi" w:hAnsiTheme="minorHAnsi" w:cstheme="minorHAnsi"/>
          <w:sz w:val="22"/>
          <w:szCs w:val="22"/>
        </w:rPr>
        <w:t>olejność</w:t>
      </w:r>
      <w:r w:rsidR="00F903F7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i sposób uchwalania wniosków,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6)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zamknięcie listy mówców,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7)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ograniczenie czasu przemówienia.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6.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Wnioski w sprawach objętych porządkiem obrad oraz oświadczenia do protokołu powinny być</w:t>
      </w:r>
      <w:r w:rsidR="00E01FF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składane na ręce sekretarza Zebrania z podaniem nazwiska wnioskodawcy. Czas składania wniosków i o</w:t>
      </w:r>
      <w:r w:rsidR="00E01FF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świadczeń</w:t>
      </w:r>
      <w:r w:rsidR="00011B69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wyznacza Przewodniczący. Może on także zarządzić</w:t>
      </w:r>
      <w:r w:rsidR="00F903F7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zgłaszanie wniosków do Komisji Wnioskowej w ustalonym czasie. </w:t>
      </w: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8.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Po zamknięciu dyskusji i wysłuchaniu referentów, Przewodniczący poddaje pod głosowanie wnioski, przestrzegając aby wnioski najdalej idące były głosowane w pierwszej kolejności.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Przed przystąpieniem do głosowania Przewodniczący podaje do wiadomości jakie wnioski wpłynęły i ustala kolejność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głosowania.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Poprawki do wniosku głosuje się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przed wnioskiem. </w:t>
      </w:r>
    </w:p>
    <w:p w:rsidR="00E509C4" w:rsidRPr="000B01E2" w:rsidRDefault="00E509C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Default="00AD6F14" w:rsidP="00E509C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9C4">
        <w:rPr>
          <w:rFonts w:asciiTheme="minorHAnsi" w:hAnsiTheme="minorHAnsi" w:cstheme="minorHAnsi"/>
          <w:sz w:val="22"/>
          <w:szCs w:val="22"/>
        </w:rPr>
        <w:t xml:space="preserve">Sposoby i warunki podejmowania uchwał. </w:t>
      </w:r>
    </w:p>
    <w:p w:rsidR="00E509C4" w:rsidRPr="00E509C4" w:rsidRDefault="00E509C4" w:rsidP="00E509C4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9.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Uchwały Zebrania mogą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zapadać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jedynie w sprawach objętych porządkiem obrad.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Uchwały zapadają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zwykłą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większością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głosów.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 głosowaniu oblicza się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liczbę</w:t>
      </w:r>
      <w:r w:rsidR="00D550C2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oddanych głosów „za” i „przeciw” oraz liczbę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osób wstrzymujących się</w:t>
      </w:r>
      <w:r w:rsidR="00F903F7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od głosowania. Przy ustalaniu większości bierze się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pod uwagę</w:t>
      </w:r>
      <w:r w:rsidR="00B444C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jedynie głosy oddane „za” i „przeciw”.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Wyniki głosowania ogłasza Przewodniczący Zebrania. W przypadku poddania pod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lastRenderedPageBreak/>
        <w:t>głosowanie kilku wniosków dotyczących tej samej sprawy, za przyjęty uważa się</w:t>
      </w:r>
    </w:p>
    <w:p w:rsidR="00E509C4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wniosek, który uzyskał największą</w:t>
      </w:r>
      <w:r w:rsidR="00B444C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liczbę</w:t>
      </w:r>
      <w:r w:rsidR="00B444C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głosów.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F14" w:rsidRPr="00E509C4" w:rsidRDefault="00AD6F14" w:rsidP="00E509C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9C4">
        <w:rPr>
          <w:rFonts w:asciiTheme="minorHAnsi" w:hAnsiTheme="minorHAnsi" w:cstheme="minorHAnsi"/>
          <w:sz w:val="22"/>
          <w:szCs w:val="22"/>
        </w:rPr>
        <w:t xml:space="preserve">Zagadnienia ogólne </w:t>
      </w:r>
    </w:p>
    <w:p w:rsidR="00AD6F14" w:rsidRPr="000B01E2" w:rsidRDefault="00AD6F14" w:rsidP="000B01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1E2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1.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Sprawy dotyczące sposobu obradowania nie objęte niniejszym regulaminem rozstrzyga Prezydium Zebrania zgodnie z przyjętymi ogólnymi zasadami obradowania.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B01E2">
        <w:rPr>
          <w:rFonts w:asciiTheme="minorHAnsi" w:hAnsiTheme="minorHAnsi" w:cstheme="minorHAnsi"/>
          <w:sz w:val="22"/>
          <w:szCs w:val="22"/>
        </w:rPr>
        <w:t>2.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Po wyczerpaniu wszystkich spraw zamieszczonych w porządku obrad Przewodniczący ogłasza zamknięcie obrad Zebrania.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3.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Z zebrania sporządza się</w:t>
      </w:r>
      <w:r w:rsidR="00B444CD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protokół, który podpisuje Przewodniczący i Sekretarz; lista obecności stanowi załącznik do protokołu. 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4.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Dokumenty wymienione w punkcie 3 oraz protok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oły Komisji Zebrania </w:t>
      </w:r>
      <w:r w:rsidRPr="000B01E2">
        <w:rPr>
          <w:rFonts w:asciiTheme="minorHAnsi" w:hAnsiTheme="minorHAnsi" w:cstheme="minorHAnsi"/>
          <w:sz w:val="22"/>
          <w:szCs w:val="22"/>
        </w:rPr>
        <w:t xml:space="preserve"> a także wnioski i oświadczenia zgłaszane na piśmie przechowuje się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w oddzielnej teczce w zamykanej na klucz szafie lub w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sejfie. </w:t>
      </w:r>
    </w:p>
    <w:p w:rsidR="00AD6F14" w:rsidRPr="00102FEE" w:rsidRDefault="00AD6F14" w:rsidP="00102F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FEE">
        <w:rPr>
          <w:rFonts w:asciiTheme="minorHAnsi" w:hAnsiTheme="minorHAnsi" w:cstheme="minorHAnsi"/>
          <w:b/>
          <w:sz w:val="22"/>
          <w:szCs w:val="22"/>
        </w:rPr>
        <w:t>§ 1</w:t>
      </w:r>
      <w:r w:rsidR="00102FEE" w:rsidRPr="00102FEE">
        <w:rPr>
          <w:rFonts w:asciiTheme="minorHAnsi" w:hAnsiTheme="minorHAnsi" w:cstheme="minorHAnsi"/>
          <w:b/>
          <w:sz w:val="22"/>
          <w:szCs w:val="22"/>
        </w:rPr>
        <w:t>1</w:t>
      </w:r>
      <w:r w:rsidRPr="00102FEE">
        <w:rPr>
          <w:rFonts w:asciiTheme="minorHAnsi" w:hAnsiTheme="minorHAnsi" w:cstheme="minorHAnsi"/>
          <w:b/>
          <w:sz w:val="22"/>
          <w:szCs w:val="22"/>
        </w:rPr>
        <w:t>.</w:t>
      </w: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Każdy członek Koła ma prawo przeglądania protokołów 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Nadzwyczajnego </w:t>
      </w:r>
      <w:r w:rsidRPr="000B01E2">
        <w:rPr>
          <w:rFonts w:asciiTheme="minorHAnsi" w:hAnsiTheme="minorHAnsi" w:cstheme="minorHAnsi"/>
          <w:sz w:val="22"/>
          <w:szCs w:val="22"/>
        </w:rPr>
        <w:t xml:space="preserve">Walnego Zebrania Członków w siedzibie Stowarzyszenia, w obecności członka Zarządu Koła. </w:t>
      </w:r>
    </w:p>
    <w:p w:rsidR="00DE622F" w:rsidRPr="000B01E2" w:rsidRDefault="00DE622F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F14" w:rsidRPr="000B01E2" w:rsidRDefault="00AD6F14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>Niniejszy Regulamin</w:t>
      </w:r>
      <w:r w:rsid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>uchwalony przez Zarzą</w:t>
      </w:r>
      <w:r w:rsidR="00A568ED" w:rsidRPr="000B01E2">
        <w:rPr>
          <w:rFonts w:asciiTheme="minorHAnsi" w:hAnsiTheme="minorHAnsi" w:cstheme="minorHAnsi"/>
          <w:sz w:val="22"/>
          <w:szCs w:val="22"/>
        </w:rPr>
        <w:t>d Koła w dniu 06.07.2020</w:t>
      </w:r>
      <w:r w:rsidRPr="000B01E2">
        <w:rPr>
          <w:rFonts w:asciiTheme="minorHAnsi" w:hAnsiTheme="minorHAnsi" w:cstheme="minorHAnsi"/>
          <w:sz w:val="22"/>
          <w:szCs w:val="22"/>
        </w:rPr>
        <w:t>r. Uchwała Nr</w:t>
      </w:r>
      <w:r w:rsidR="000B01E2" w:rsidRPr="000B01E2">
        <w:rPr>
          <w:rFonts w:asciiTheme="minorHAnsi" w:hAnsiTheme="minorHAnsi" w:cstheme="minorHAnsi"/>
          <w:sz w:val="22"/>
          <w:szCs w:val="22"/>
        </w:rPr>
        <w:t xml:space="preserve">  </w:t>
      </w:r>
      <w:r w:rsidR="00DB28B5">
        <w:rPr>
          <w:rFonts w:asciiTheme="minorHAnsi" w:hAnsiTheme="minorHAnsi" w:cstheme="minorHAnsi"/>
          <w:sz w:val="22"/>
          <w:szCs w:val="22"/>
        </w:rPr>
        <w:t>30</w:t>
      </w:r>
      <w:r w:rsidR="000B01E2" w:rsidRPr="000B01E2">
        <w:rPr>
          <w:rFonts w:asciiTheme="minorHAnsi" w:hAnsiTheme="minorHAnsi" w:cstheme="minorHAnsi"/>
          <w:sz w:val="22"/>
          <w:szCs w:val="22"/>
        </w:rPr>
        <w:t>/20</w:t>
      </w:r>
      <w:r w:rsidRPr="000B0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622F" w:rsidRPr="000B01E2" w:rsidRDefault="00DE622F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6583" w:rsidRPr="000B01E2" w:rsidRDefault="00BA6583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01E2" w:rsidRPr="000B01E2" w:rsidRDefault="000B01E2" w:rsidP="000B01E2">
      <w:pPr>
        <w:tabs>
          <w:tab w:val="left" w:pos="61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…………………………………..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B01E2">
        <w:rPr>
          <w:rFonts w:asciiTheme="minorHAnsi" w:hAnsiTheme="minorHAnsi" w:cstheme="minorHAnsi"/>
          <w:sz w:val="22"/>
          <w:szCs w:val="22"/>
        </w:rPr>
        <w:t xml:space="preserve">  …………………………………...</w:t>
      </w:r>
    </w:p>
    <w:p w:rsidR="00925E81" w:rsidRPr="000B01E2" w:rsidRDefault="000B01E2" w:rsidP="000B01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6F14" w:rsidRPr="000B01E2">
        <w:rPr>
          <w:rFonts w:asciiTheme="minorHAnsi" w:hAnsiTheme="minorHAnsi" w:cstheme="minorHAnsi"/>
          <w:sz w:val="22"/>
          <w:szCs w:val="22"/>
        </w:rPr>
        <w:t xml:space="preserve">(sekretarz) 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0B01E2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0B01E2">
        <w:rPr>
          <w:rFonts w:asciiTheme="minorHAnsi" w:hAnsiTheme="minorHAnsi" w:cstheme="minorHAnsi"/>
          <w:sz w:val="22"/>
          <w:szCs w:val="22"/>
        </w:rPr>
        <w:t xml:space="preserve">    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D6F14" w:rsidRPr="000B01E2">
        <w:rPr>
          <w:rFonts w:asciiTheme="minorHAnsi" w:hAnsiTheme="minorHAnsi" w:cstheme="minorHAnsi"/>
          <w:sz w:val="22"/>
          <w:szCs w:val="22"/>
        </w:rPr>
        <w:t>(przewodniczący)</w:t>
      </w:r>
    </w:p>
    <w:p w:rsidR="00925E81" w:rsidRPr="000B01E2" w:rsidRDefault="00925E81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1"/>
      <w:bookmarkEnd w:id="1"/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Regulamin Obrad przyjęto Uchwałą nr    </w:t>
      </w:r>
      <w:r w:rsidR="000B01E2">
        <w:rPr>
          <w:rFonts w:asciiTheme="minorHAnsi" w:hAnsiTheme="minorHAnsi" w:cstheme="minorHAnsi"/>
          <w:sz w:val="22"/>
          <w:szCs w:val="22"/>
        </w:rPr>
        <w:t xml:space="preserve"> </w:t>
      </w:r>
      <w:r w:rsidRPr="000B01E2">
        <w:rPr>
          <w:rFonts w:asciiTheme="minorHAnsi" w:hAnsiTheme="minorHAnsi" w:cstheme="minorHAnsi"/>
          <w:sz w:val="22"/>
          <w:szCs w:val="22"/>
        </w:rPr>
        <w:t xml:space="preserve"> </w:t>
      </w:r>
      <w:r w:rsidR="00A568ED" w:rsidRPr="000B01E2">
        <w:rPr>
          <w:rFonts w:asciiTheme="minorHAnsi" w:hAnsiTheme="minorHAnsi" w:cstheme="minorHAnsi"/>
          <w:sz w:val="22"/>
          <w:szCs w:val="22"/>
        </w:rPr>
        <w:t>/20</w:t>
      </w:r>
      <w:r w:rsidRPr="000B01E2">
        <w:rPr>
          <w:rFonts w:asciiTheme="minorHAnsi" w:hAnsiTheme="minorHAnsi" w:cstheme="minorHAnsi"/>
          <w:sz w:val="22"/>
          <w:szCs w:val="22"/>
        </w:rPr>
        <w:t xml:space="preserve">    na </w:t>
      </w:r>
      <w:r w:rsidR="00BA6583" w:rsidRPr="000B01E2">
        <w:rPr>
          <w:rFonts w:asciiTheme="minorHAnsi" w:hAnsiTheme="minorHAnsi" w:cstheme="minorHAnsi"/>
          <w:sz w:val="22"/>
          <w:szCs w:val="22"/>
        </w:rPr>
        <w:t xml:space="preserve">Nadzwyczajnym Walnym Zebraniu </w:t>
      </w:r>
      <w:r w:rsidR="00A568ED" w:rsidRPr="000B01E2">
        <w:rPr>
          <w:rFonts w:asciiTheme="minorHAnsi" w:hAnsiTheme="minorHAnsi" w:cstheme="minorHAnsi"/>
          <w:sz w:val="22"/>
          <w:szCs w:val="22"/>
        </w:rPr>
        <w:t xml:space="preserve">  Członków Koła w Gryfinie dn. 10.07.2020</w:t>
      </w:r>
      <w:r w:rsidR="00BA6583" w:rsidRPr="000B01E2">
        <w:rPr>
          <w:rFonts w:asciiTheme="minorHAnsi" w:hAnsiTheme="minorHAnsi" w:cstheme="minorHAnsi"/>
          <w:sz w:val="22"/>
          <w:szCs w:val="22"/>
        </w:rPr>
        <w:t>r.</w:t>
      </w: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2830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5E81" w:rsidRPr="000B01E2" w:rsidRDefault="00482830" w:rsidP="000B0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1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sectPr w:rsidR="00925E81" w:rsidRPr="000B01E2" w:rsidSect="00102FEE">
      <w:footerReference w:type="default" r:id="rId8"/>
      <w:pgSz w:w="11906" w:h="16838"/>
      <w:pgMar w:top="709" w:right="92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14" w:rsidRDefault="00AD6F14">
      <w:r>
        <w:separator/>
      </w:r>
    </w:p>
  </w:endnote>
  <w:endnote w:type="continuationSeparator" w:id="0">
    <w:p w:rsidR="00AD6F14" w:rsidRDefault="00A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1A" w:rsidRDefault="00A73EBF">
    <w:pPr>
      <w:pStyle w:val="Stopka"/>
      <w:jc w:val="right"/>
    </w:pPr>
    <w:r>
      <w:fldChar w:fldCharType="begin"/>
    </w:r>
    <w:r w:rsidR="00C0371A">
      <w:instrText>PAGE   \* MERGEFORMAT</w:instrText>
    </w:r>
    <w:r>
      <w:fldChar w:fldCharType="separate"/>
    </w:r>
    <w:r w:rsidR="00B6701A">
      <w:rPr>
        <w:noProof/>
      </w:rPr>
      <w:t>2</w:t>
    </w:r>
    <w:r>
      <w:fldChar w:fldCharType="end"/>
    </w:r>
  </w:p>
  <w:p w:rsidR="00C0371A" w:rsidRDefault="00C03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14" w:rsidRDefault="00AD6F14">
      <w:r>
        <w:separator/>
      </w:r>
    </w:p>
  </w:footnote>
  <w:footnote w:type="continuationSeparator" w:id="0">
    <w:p w:rsidR="00AD6F14" w:rsidRDefault="00AD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493"/>
    <w:multiLevelType w:val="hybridMultilevel"/>
    <w:tmpl w:val="635C1722"/>
    <w:lvl w:ilvl="0" w:tplc="14902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1BD"/>
    <w:multiLevelType w:val="multilevel"/>
    <w:tmpl w:val="4E00C236"/>
    <w:lvl w:ilvl="0">
      <w:start w:val="2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639"/>
      <w:numFmt w:val="decimal"/>
      <w:lvlText w:val="%1-%2"/>
      <w:lvlJc w:val="left"/>
      <w:pPr>
        <w:tabs>
          <w:tab w:val="num" w:pos="4860"/>
        </w:tabs>
        <w:ind w:left="48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90"/>
        </w:tabs>
        <w:ind w:left="87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70"/>
        </w:tabs>
        <w:ind w:left="128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0"/>
        </w:tabs>
        <w:ind w:left="16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090"/>
        </w:tabs>
        <w:ind w:left="210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020"/>
        </w:tabs>
        <w:ind w:left="250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310"/>
        </w:tabs>
        <w:ind w:left="293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1680"/>
        </w:tabs>
        <w:ind w:left="-31936" w:hanging="2160"/>
      </w:pPr>
      <w:rPr>
        <w:rFonts w:hint="default"/>
      </w:rPr>
    </w:lvl>
  </w:abstractNum>
  <w:abstractNum w:abstractNumId="2" w15:restartNumberingAfterBreak="0">
    <w:nsid w:val="13747E21"/>
    <w:multiLevelType w:val="hybridMultilevel"/>
    <w:tmpl w:val="A1000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62138"/>
    <w:multiLevelType w:val="hybridMultilevel"/>
    <w:tmpl w:val="B964EAB8"/>
    <w:lvl w:ilvl="0" w:tplc="388A4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D91952"/>
    <w:multiLevelType w:val="hybridMultilevel"/>
    <w:tmpl w:val="668C8AC8"/>
    <w:lvl w:ilvl="0" w:tplc="ADF4E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682D01"/>
    <w:multiLevelType w:val="hybridMultilevel"/>
    <w:tmpl w:val="E0187B38"/>
    <w:lvl w:ilvl="0" w:tplc="08529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31D"/>
    <w:multiLevelType w:val="hybridMultilevel"/>
    <w:tmpl w:val="7780D712"/>
    <w:lvl w:ilvl="0" w:tplc="AB1CCB2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16045"/>
    <w:multiLevelType w:val="hybridMultilevel"/>
    <w:tmpl w:val="98962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54F5C"/>
    <w:multiLevelType w:val="multilevel"/>
    <w:tmpl w:val="7C28A242"/>
    <w:lvl w:ilvl="0"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28"/>
      <w:numFmt w:val="decimal"/>
      <w:lvlText w:val="%1-%2"/>
      <w:lvlJc w:val="left"/>
      <w:pPr>
        <w:tabs>
          <w:tab w:val="num" w:pos="5910"/>
        </w:tabs>
        <w:ind w:left="591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90"/>
        </w:tabs>
        <w:ind w:left="108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0"/>
        </w:tabs>
        <w:ind w:left="160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340"/>
        </w:tabs>
        <w:ind w:left="26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76"/>
        </w:tabs>
        <w:ind w:left="-288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536"/>
        </w:tabs>
        <w:ind w:left="-23536" w:hanging="2160"/>
      </w:pPr>
      <w:rPr>
        <w:rFonts w:hint="default"/>
      </w:rPr>
    </w:lvl>
  </w:abstractNum>
  <w:abstractNum w:abstractNumId="9" w15:restartNumberingAfterBreak="0">
    <w:nsid w:val="4AE16F2E"/>
    <w:multiLevelType w:val="hybridMultilevel"/>
    <w:tmpl w:val="3AA07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10194"/>
    <w:multiLevelType w:val="hybridMultilevel"/>
    <w:tmpl w:val="B67C40D2"/>
    <w:lvl w:ilvl="0" w:tplc="D8E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454C"/>
    <w:multiLevelType w:val="multilevel"/>
    <w:tmpl w:val="78FAA4A6"/>
    <w:lvl w:ilvl="0">
      <w:start w:val="4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4"/>
      <w:numFmt w:val="decimal"/>
      <w:lvlText w:val="%1-%2"/>
      <w:lvlJc w:val="left"/>
      <w:pPr>
        <w:tabs>
          <w:tab w:val="num" w:pos="4875"/>
        </w:tabs>
        <w:ind w:left="48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955"/>
        </w:tabs>
        <w:ind w:left="89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35"/>
        </w:tabs>
        <w:ind w:left="130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0"/>
        </w:tabs>
        <w:ind w:left="17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920"/>
        </w:tabs>
        <w:ind w:left="25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000"/>
        </w:tabs>
        <w:ind w:left="30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1096"/>
        </w:tabs>
        <w:ind w:left="-31096" w:hanging="1800"/>
      </w:pPr>
      <w:rPr>
        <w:rFonts w:hint="default"/>
      </w:rPr>
    </w:lvl>
  </w:abstractNum>
  <w:abstractNum w:abstractNumId="12" w15:restartNumberingAfterBreak="0">
    <w:nsid w:val="6A03433F"/>
    <w:multiLevelType w:val="hybridMultilevel"/>
    <w:tmpl w:val="A4E687C4"/>
    <w:lvl w:ilvl="0" w:tplc="1A2C8EA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FBF499B"/>
    <w:multiLevelType w:val="hybridMultilevel"/>
    <w:tmpl w:val="37E6EE88"/>
    <w:lvl w:ilvl="0" w:tplc="7F6E2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75E6"/>
    <w:multiLevelType w:val="hybridMultilevel"/>
    <w:tmpl w:val="0AEE9678"/>
    <w:lvl w:ilvl="0" w:tplc="070820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CDF"/>
    <w:rsid w:val="00000B31"/>
    <w:rsid w:val="00011B69"/>
    <w:rsid w:val="00033F86"/>
    <w:rsid w:val="000613AE"/>
    <w:rsid w:val="000665F2"/>
    <w:rsid w:val="000703ED"/>
    <w:rsid w:val="00096C0D"/>
    <w:rsid w:val="000B01E2"/>
    <w:rsid w:val="000B2CCE"/>
    <w:rsid w:val="000E43F2"/>
    <w:rsid w:val="000F446C"/>
    <w:rsid w:val="0010274B"/>
    <w:rsid w:val="00102FEE"/>
    <w:rsid w:val="001039B3"/>
    <w:rsid w:val="00152F1A"/>
    <w:rsid w:val="001D3370"/>
    <w:rsid w:val="001E3EDC"/>
    <w:rsid w:val="001F6720"/>
    <w:rsid w:val="00202734"/>
    <w:rsid w:val="002215D9"/>
    <w:rsid w:val="00264F4B"/>
    <w:rsid w:val="0029221A"/>
    <w:rsid w:val="002B6750"/>
    <w:rsid w:val="002D398A"/>
    <w:rsid w:val="002E5CAE"/>
    <w:rsid w:val="003064B4"/>
    <w:rsid w:val="00327FB9"/>
    <w:rsid w:val="003310B8"/>
    <w:rsid w:val="00332546"/>
    <w:rsid w:val="0035168F"/>
    <w:rsid w:val="00376096"/>
    <w:rsid w:val="0038409D"/>
    <w:rsid w:val="003E76BE"/>
    <w:rsid w:val="003F5E6E"/>
    <w:rsid w:val="00433DA2"/>
    <w:rsid w:val="00452BD5"/>
    <w:rsid w:val="00455802"/>
    <w:rsid w:val="00464CDF"/>
    <w:rsid w:val="00474F1B"/>
    <w:rsid w:val="004765EB"/>
    <w:rsid w:val="00482830"/>
    <w:rsid w:val="00484417"/>
    <w:rsid w:val="004B5481"/>
    <w:rsid w:val="004C19D3"/>
    <w:rsid w:val="004F320B"/>
    <w:rsid w:val="005177E0"/>
    <w:rsid w:val="00551844"/>
    <w:rsid w:val="006139EF"/>
    <w:rsid w:val="00642773"/>
    <w:rsid w:val="006661E1"/>
    <w:rsid w:val="006820A4"/>
    <w:rsid w:val="00684BB9"/>
    <w:rsid w:val="00697D12"/>
    <w:rsid w:val="006A07B9"/>
    <w:rsid w:val="0074269A"/>
    <w:rsid w:val="007C7540"/>
    <w:rsid w:val="007D6F2F"/>
    <w:rsid w:val="007E5FEB"/>
    <w:rsid w:val="007F5B2D"/>
    <w:rsid w:val="00824FEE"/>
    <w:rsid w:val="008320CB"/>
    <w:rsid w:val="00832180"/>
    <w:rsid w:val="00853C0A"/>
    <w:rsid w:val="00862C5A"/>
    <w:rsid w:val="00894D12"/>
    <w:rsid w:val="008A6B6A"/>
    <w:rsid w:val="008B4D92"/>
    <w:rsid w:val="008B7FCD"/>
    <w:rsid w:val="008C1EDA"/>
    <w:rsid w:val="008C3B90"/>
    <w:rsid w:val="008D30A1"/>
    <w:rsid w:val="00920BCF"/>
    <w:rsid w:val="00925E81"/>
    <w:rsid w:val="00963BF8"/>
    <w:rsid w:val="00A1098A"/>
    <w:rsid w:val="00A30407"/>
    <w:rsid w:val="00A568ED"/>
    <w:rsid w:val="00A73EBF"/>
    <w:rsid w:val="00AD6F14"/>
    <w:rsid w:val="00AE22B2"/>
    <w:rsid w:val="00B11546"/>
    <w:rsid w:val="00B12D1F"/>
    <w:rsid w:val="00B44122"/>
    <w:rsid w:val="00B444CD"/>
    <w:rsid w:val="00B6701A"/>
    <w:rsid w:val="00B8060D"/>
    <w:rsid w:val="00B808A1"/>
    <w:rsid w:val="00B8112E"/>
    <w:rsid w:val="00BA1914"/>
    <w:rsid w:val="00BA6583"/>
    <w:rsid w:val="00BD2642"/>
    <w:rsid w:val="00C0371A"/>
    <w:rsid w:val="00C076C2"/>
    <w:rsid w:val="00C311AD"/>
    <w:rsid w:val="00C54ECF"/>
    <w:rsid w:val="00CF6ADB"/>
    <w:rsid w:val="00D23B3D"/>
    <w:rsid w:val="00D4183B"/>
    <w:rsid w:val="00D51384"/>
    <w:rsid w:val="00D549DE"/>
    <w:rsid w:val="00D550C2"/>
    <w:rsid w:val="00D82ABA"/>
    <w:rsid w:val="00DA3F2F"/>
    <w:rsid w:val="00DA6BA9"/>
    <w:rsid w:val="00DB00E8"/>
    <w:rsid w:val="00DB28B5"/>
    <w:rsid w:val="00DB6613"/>
    <w:rsid w:val="00DE622F"/>
    <w:rsid w:val="00E01FFD"/>
    <w:rsid w:val="00E02AA5"/>
    <w:rsid w:val="00E2154F"/>
    <w:rsid w:val="00E421B6"/>
    <w:rsid w:val="00E509C4"/>
    <w:rsid w:val="00E67239"/>
    <w:rsid w:val="00E80155"/>
    <w:rsid w:val="00EF33B4"/>
    <w:rsid w:val="00EF5334"/>
    <w:rsid w:val="00F37E42"/>
    <w:rsid w:val="00F851E3"/>
    <w:rsid w:val="00F903F7"/>
    <w:rsid w:val="00FE2AA9"/>
    <w:rsid w:val="00FE554A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7116BFCC"/>
  <w15:docId w15:val="{E1F7DCAC-89DC-458F-A390-AA254AB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60D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B8060D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B8060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8060D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8060D"/>
    <w:pPr>
      <w:keepNext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B8060D"/>
    <w:pPr>
      <w:keepNext/>
      <w:tabs>
        <w:tab w:val="left" w:pos="6060"/>
      </w:tabs>
      <w:outlineLvl w:val="5"/>
    </w:pPr>
    <w:rPr>
      <w:i/>
      <w:iCs/>
      <w:sz w:val="32"/>
    </w:rPr>
  </w:style>
  <w:style w:type="paragraph" w:styleId="Nagwek7">
    <w:name w:val="heading 7"/>
    <w:basedOn w:val="Normalny"/>
    <w:next w:val="Normalny"/>
    <w:qFormat/>
    <w:rsid w:val="00B8060D"/>
    <w:pPr>
      <w:keepNext/>
      <w:tabs>
        <w:tab w:val="left" w:pos="6060"/>
      </w:tabs>
      <w:outlineLvl w:val="6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qFormat/>
    <w:rsid w:val="00B8060D"/>
    <w:pPr>
      <w:keepNext/>
      <w:tabs>
        <w:tab w:val="left" w:pos="6060"/>
      </w:tabs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B8060D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8060D"/>
    <w:pPr>
      <w:spacing w:line="360" w:lineRule="auto"/>
      <w:ind w:firstLine="1259"/>
      <w:jc w:val="both"/>
    </w:pPr>
  </w:style>
  <w:style w:type="paragraph" w:styleId="Tekstpodstawowywcity2">
    <w:name w:val="Body Text Indent 2"/>
    <w:basedOn w:val="Normalny"/>
    <w:rsid w:val="00B8060D"/>
    <w:pPr>
      <w:ind w:left="900" w:hanging="900"/>
    </w:pPr>
  </w:style>
  <w:style w:type="paragraph" w:styleId="Tekstpodstawowy">
    <w:name w:val="Body Text"/>
    <w:basedOn w:val="Normalny"/>
    <w:rsid w:val="00B8060D"/>
    <w:rPr>
      <w:sz w:val="28"/>
    </w:rPr>
  </w:style>
  <w:style w:type="paragraph" w:styleId="Tekstpodstawowy2">
    <w:name w:val="Body Text 2"/>
    <w:basedOn w:val="Normalny"/>
    <w:rsid w:val="00B8060D"/>
    <w:pPr>
      <w:tabs>
        <w:tab w:val="left" w:pos="6060"/>
      </w:tabs>
    </w:pPr>
    <w:rPr>
      <w:b/>
      <w:bCs/>
    </w:rPr>
  </w:style>
  <w:style w:type="paragraph" w:styleId="Tekstpodstawowy3">
    <w:name w:val="Body Text 3"/>
    <w:basedOn w:val="Normalny"/>
    <w:rsid w:val="00B8060D"/>
    <w:pPr>
      <w:tabs>
        <w:tab w:val="left" w:pos="6060"/>
      </w:tabs>
    </w:pPr>
    <w:rPr>
      <w:b/>
      <w:bCs/>
      <w:i/>
      <w:iCs/>
      <w:sz w:val="36"/>
    </w:rPr>
  </w:style>
  <w:style w:type="character" w:styleId="Odwoaniedokomentarza">
    <w:name w:val="annotation reference"/>
    <w:semiHidden/>
    <w:rsid w:val="00B8060D"/>
    <w:rPr>
      <w:sz w:val="16"/>
      <w:szCs w:val="16"/>
    </w:rPr>
  </w:style>
  <w:style w:type="paragraph" w:styleId="Tekstkomentarza">
    <w:name w:val="annotation text"/>
    <w:basedOn w:val="Normalny"/>
    <w:semiHidden/>
    <w:rsid w:val="00B8060D"/>
    <w:rPr>
      <w:sz w:val="20"/>
      <w:szCs w:val="20"/>
    </w:rPr>
  </w:style>
  <w:style w:type="paragraph" w:styleId="NormalnyWeb">
    <w:name w:val="Normal (Web)"/>
    <w:basedOn w:val="Normalny"/>
    <w:rsid w:val="00E421B6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0274B"/>
    <w:rPr>
      <w:sz w:val="20"/>
      <w:szCs w:val="20"/>
    </w:rPr>
  </w:style>
  <w:style w:type="character" w:styleId="Odwoanieprzypisudolnego">
    <w:name w:val="footnote reference"/>
    <w:semiHidden/>
    <w:rsid w:val="0010274B"/>
    <w:rPr>
      <w:vertAlign w:val="superscript"/>
    </w:rPr>
  </w:style>
  <w:style w:type="character" w:styleId="Hipercze">
    <w:name w:val="Hyperlink"/>
    <w:rsid w:val="0048441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C1E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C1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03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37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7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37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michał</Company>
  <LinksUpToDate>false</LinksUpToDate>
  <CharactersWithSpaces>6767</CharactersWithSpaces>
  <SharedDoc>false</SharedDoc>
  <HLinks>
    <vt:vector size="12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http://www.psouu.police.pl/aktualnosci/2013/005/Zawiadomienie_o_zebraniu.pdf</vt:lpwstr>
      </vt:variant>
      <vt:variant>
        <vt:lpwstr>page=1</vt:lpwstr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mailto:zk.gryfino@psouu.org.pl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Tata</cp:lastModifiedBy>
  <cp:revision>5</cp:revision>
  <cp:lastPrinted>2020-07-05T18:38:00Z</cp:lastPrinted>
  <dcterms:created xsi:type="dcterms:W3CDTF">2020-07-05T18:45:00Z</dcterms:created>
  <dcterms:modified xsi:type="dcterms:W3CDTF">2020-07-05T20:03:00Z</dcterms:modified>
</cp:coreProperties>
</file>